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1C0B0" w14:textId="77777777" w:rsidR="00705F2E" w:rsidRDefault="00705F2E" w:rsidP="003D531F">
      <w:pPr>
        <w:pStyle w:val="Title"/>
        <w:jc w:val="center"/>
        <w:rPr>
          <w:rFonts w:ascii="Calibri" w:hAnsi="Calibri" w:cs="Calibri"/>
          <w:b/>
          <w:bCs/>
          <w:sz w:val="36"/>
          <w:szCs w:val="36"/>
          <w:lang w:val="en-US"/>
        </w:rPr>
      </w:pPr>
    </w:p>
    <w:p w14:paraId="023FCB6B" w14:textId="25612769" w:rsidR="009B4DB1" w:rsidRPr="003D531F" w:rsidRDefault="00467D43" w:rsidP="003D531F">
      <w:pPr>
        <w:pStyle w:val="Title"/>
        <w:jc w:val="center"/>
        <w:rPr>
          <w:rFonts w:ascii="Calibri" w:hAnsi="Calibri" w:cs="Calibri"/>
          <w:b/>
          <w:bCs/>
          <w:sz w:val="36"/>
          <w:szCs w:val="36"/>
          <w:lang w:val="en-US"/>
        </w:rPr>
      </w:pPr>
      <w:r w:rsidRPr="003D531F">
        <w:rPr>
          <w:rFonts w:ascii="Calibri" w:hAnsi="Calibri" w:cs="Calibri"/>
          <w:b/>
          <w:bCs/>
          <w:sz w:val="36"/>
          <w:szCs w:val="36"/>
          <w:lang w:val="en-US"/>
        </w:rPr>
        <w:t>Neighbourhood Easter Egg Hunt</w:t>
      </w:r>
    </w:p>
    <w:p w14:paraId="646B7C18" w14:textId="77777777" w:rsidR="00142B2E" w:rsidRPr="003D531F" w:rsidRDefault="00142B2E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14:paraId="0A8495B7" w14:textId="692A5701" w:rsidR="00AE2DE5" w:rsidRPr="003D531F" w:rsidRDefault="009C0D88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lang w:val="en-US"/>
        </w:rPr>
        <w:t>Easter is a great time</w:t>
      </w:r>
      <w:r w:rsidR="00320217" w:rsidRPr="003D531F">
        <w:rPr>
          <w:rFonts w:ascii="Calibri" w:hAnsi="Calibri" w:cs="Calibri"/>
          <w:lang w:val="en-US"/>
        </w:rPr>
        <w:t xml:space="preserve"> to engage in outreach as a congregation</w:t>
      </w:r>
      <w:r w:rsidR="00280EB0" w:rsidRPr="003D531F">
        <w:rPr>
          <w:rFonts w:ascii="Calibri" w:hAnsi="Calibri" w:cs="Calibri"/>
          <w:lang w:val="en-US"/>
        </w:rPr>
        <w:t xml:space="preserve">. </w:t>
      </w:r>
      <w:r w:rsidR="00751833" w:rsidRPr="003D531F">
        <w:rPr>
          <w:rFonts w:ascii="Calibri" w:hAnsi="Calibri" w:cs="Calibri"/>
          <w:lang w:val="en-US"/>
        </w:rPr>
        <w:t xml:space="preserve">Inviting the families in your neighbourhood to participate </w:t>
      </w:r>
      <w:r w:rsidR="00320217" w:rsidRPr="003D531F">
        <w:rPr>
          <w:rFonts w:ascii="Calibri" w:hAnsi="Calibri" w:cs="Calibri"/>
          <w:lang w:val="en-US"/>
        </w:rPr>
        <w:t>in an Easter egg hunt is a fun</w:t>
      </w:r>
      <w:r w:rsidR="00751833" w:rsidRPr="003D531F">
        <w:rPr>
          <w:rFonts w:ascii="Calibri" w:hAnsi="Calibri" w:cs="Calibri"/>
          <w:lang w:val="en-US"/>
        </w:rPr>
        <w:t xml:space="preserve"> way to share God’s love through hospitality.</w:t>
      </w:r>
    </w:p>
    <w:p w14:paraId="1B7054AA" w14:textId="77777777" w:rsidR="008766CB" w:rsidRPr="003D531F" w:rsidRDefault="008766CB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14:paraId="290A8A57" w14:textId="3EE4A02D" w:rsidR="003D531F" w:rsidRPr="003D531F" w:rsidRDefault="00B97D97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b/>
          <w:lang w:val="en-US"/>
        </w:rPr>
        <w:t xml:space="preserve">Invitations and/or </w:t>
      </w:r>
      <w:r w:rsidR="003D531F" w:rsidRPr="003D531F">
        <w:rPr>
          <w:rFonts w:ascii="Calibri" w:hAnsi="Calibri" w:cs="Calibri"/>
          <w:b/>
          <w:lang w:val="en-US"/>
        </w:rPr>
        <w:t>P</w:t>
      </w:r>
      <w:r w:rsidRPr="003D531F">
        <w:rPr>
          <w:rFonts w:ascii="Calibri" w:hAnsi="Calibri" w:cs="Calibri"/>
          <w:b/>
          <w:lang w:val="en-US"/>
        </w:rPr>
        <w:t>osters</w:t>
      </w:r>
    </w:p>
    <w:p w14:paraId="3F6CC6AA" w14:textId="411AE222" w:rsidR="00B97D97" w:rsidRPr="003D531F" w:rsidRDefault="000645ED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lang w:val="en-US"/>
        </w:rPr>
        <w:t>Create colourful and fun invitations to the Easter egg hunt. If po</w:t>
      </w:r>
      <w:r w:rsidR="00DD68EA" w:rsidRPr="003D531F">
        <w:rPr>
          <w:rFonts w:ascii="Calibri" w:hAnsi="Calibri" w:cs="Calibri"/>
          <w:lang w:val="en-US"/>
        </w:rPr>
        <w:t>ssible</w:t>
      </w:r>
      <w:r w:rsidRPr="003D531F">
        <w:rPr>
          <w:rFonts w:ascii="Calibri" w:hAnsi="Calibri" w:cs="Calibri"/>
          <w:lang w:val="en-US"/>
        </w:rPr>
        <w:t>, have members of your children’s ministry decorate the invitations and deliver them to the houses surrounding your church. If you</w:t>
      </w:r>
      <w:r w:rsidR="00320217" w:rsidRPr="003D531F">
        <w:rPr>
          <w:rFonts w:ascii="Calibri" w:hAnsi="Calibri" w:cs="Calibri"/>
          <w:lang w:val="en-US"/>
        </w:rPr>
        <w:t xml:space="preserve"> can accommodate large numbers</w:t>
      </w:r>
      <w:r w:rsidRPr="003D531F">
        <w:rPr>
          <w:rFonts w:ascii="Calibri" w:hAnsi="Calibri" w:cs="Calibri"/>
          <w:lang w:val="en-US"/>
        </w:rPr>
        <w:t xml:space="preserve">, </w:t>
      </w:r>
      <w:r w:rsidR="00320217" w:rsidRPr="003D531F">
        <w:rPr>
          <w:rFonts w:ascii="Calibri" w:hAnsi="Calibri" w:cs="Calibri"/>
          <w:lang w:val="en-US"/>
        </w:rPr>
        <w:t xml:space="preserve">also make </w:t>
      </w:r>
      <w:r w:rsidRPr="003D531F">
        <w:rPr>
          <w:rFonts w:ascii="Calibri" w:hAnsi="Calibri" w:cs="Calibri"/>
          <w:lang w:val="en-US"/>
        </w:rPr>
        <w:t xml:space="preserve">posters and hang them in </w:t>
      </w:r>
      <w:r w:rsidR="00120A8F" w:rsidRPr="003D531F">
        <w:rPr>
          <w:rFonts w:ascii="Calibri" w:hAnsi="Calibri" w:cs="Calibri"/>
          <w:lang w:val="en-US"/>
        </w:rPr>
        <w:t>highly visible places around your</w:t>
      </w:r>
      <w:r w:rsidRPr="003D531F">
        <w:rPr>
          <w:rFonts w:ascii="Calibri" w:hAnsi="Calibri" w:cs="Calibri"/>
          <w:lang w:val="en-US"/>
        </w:rPr>
        <w:t xml:space="preserve"> neighbourhood.</w:t>
      </w:r>
    </w:p>
    <w:p w14:paraId="4B0E377B" w14:textId="6CD6582A" w:rsidR="009A45D1" w:rsidRPr="003D531F" w:rsidRDefault="009A45D1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14:paraId="7B734DB6" w14:textId="760127CF" w:rsidR="000553F5" w:rsidRPr="003D531F" w:rsidRDefault="00705F2E" w:rsidP="00167340">
      <w:pPr>
        <w:autoSpaceDE w:val="0"/>
        <w:autoSpaceDN w:val="0"/>
        <w:adjustRightInd w:val="0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CF63532" wp14:editId="76BB96F2">
            <wp:simplePos x="0" y="0"/>
            <wp:positionH relativeFrom="margin">
              <wp:posOffset>3383915</wp:posOffset>
            </wp:positionH>
            <wp:positionV relativeFrom="paragraph">
              <wp:posOffset>29562</wp:posOffset>
            </wp:positionV>
            <wp:extent cx="2792730" cy="2028825"/>
            <wp:effectExtent l="0" t="0" r="1270" b="3175"/>
            <wp:wrapSquare wrapText="bothSides"/>
            <wp:docPr id="10" name="Picture 10" descr="A picture containing table, indoor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, indoor, floor, wood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EA" w:rsidRPr="003D531F">
        <w:rPr>
          <w:rFonts w:ascii="Calibri" w:hAnsi="Calibri" w:cs="Calibri"/>
          <w:b/>
          <w:lang w:val="en-US"/>
        </w:rPr>
        <w:t>Gather Supplies</w:t>
      </w:r>
    </w:p>
    <w:p w14:paraId="11792BC4" w14:textId="4BE47341" w:rsidR="00EC3852" w:rsidRPr="003D531F" w:rsidRDefault="003D531F" w:rsidP="003D531F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</w:rPr>
        <w:t>C</w:t>
      </w:r>
      <w:r w:rsidR="00C45920" w:rsidRPr="003D531F">
        <w:rPr>
          <w:rFonts w:ascii="Calibri" w:hAnsi="Calibri" w:cs="Calibri"/>
        </w:rPr>
        <w:t>olourful fillable Easter eggs</w:t>
      </w:r>
    </w:p>
    <w:p w14:paraId="7090C05D" w14:textId="2771665C" w:rsidR="00A90594" w:rsidRPr="003D531F" w:rsidRDefault="003D531F" w:rsidP="003D531F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</w:rPr>
        <w:t>C</w:t>
      </w:r>
      <w:r w:rsidR="009C0D88" w:rsidRPr="003D531F">
        <w:rPr>
          <w:rFonts w:ascii="Calibri" w:hAnsi="Calibri" w:cs="Calibri"/>
        </w:rPr>
        <w:t>hocolates &amp; candies</w:t>
      </w:r>
    </w:p>
    <w:p w14:paraId="7C309888" w14:textId="1B04719B" w:rsidR="009C0D88" w:rsidRPr="003D531F" w:rsidRDefault="003D531F" w:rsidP="003D531F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</w:rPr>
        <w:t>A</w:t>
      </w:r>
      <w:r w:rsidR="00C45920" w:rsidRPr="003D531F">
        <w:rPr>
          <w:rFonts w:ascii="Calibri" w:hAnsi="Calibri" w:cs="Calibri"/>
        </w:rPr>
        <w:t xml:space="preserve">nything kid-friendly and fun that will fit into the eggs: </w:t>
      </w:r>
      <w:r w:rsidR="009C0D88" w:rsidRPr="003D531F">
        <w:rPr>
          <w:rFonts w:ascii="Calibri" w:hAnsi="Calibri" w:cs="Calibri"/>
        </w:rPr>
        <w:t xml:space="preserve">temporary tattoos, stickers, </w:t>
      </w:r>
      <w:r w:rsidR="00C107E3" w:rsidRPr="003D531F">
        <w:rPr>
          <w:rFonts w:ascii="Calibri" w:hAnsi="Calibri" w:cs="Calibri"/>
        </w:rPr>
        <w:t xml:space="preserve">bouncy balls, </w:t>
      </w:r>
      <w:r w:rsidR="009C0D88" w:rsidRPr="003D531F">
        <w:rPr>
          <w:rFonts w:ascii="Calibri" w:hAnsi="Calibri" w:cs="Calibri"/>
        </w:rPr>
        <w:t xml:space="preserve">erasers, </w:t>
      </w:r>
      <w:r w:rsidR="00AE2DE5" w:rsidRPr="003D531F">
        <w:rPr>
          <w:rFonts w:ascii="Calibri" w:hAnsi="Calibri" w:cs="Calibri"/>
        </w:rPr>
        <w:t>small toys, friendship bracelets,</w:t>
      </w:r>
      <w:r w:rsidR="00C107E3" w:rsidRPr="003D531F">
        <w:rPr>
          <w:rFonts w:ascii="Calibri" w:hAnsi="Calibri" w:cs="Calibri"/>
        </w:rPr>
        <w:t xml:space="preserve"> buttons, key chains, stamps, etc.</w:t>
      </w:r>
    </w:p>
    <w:p w14:paraId="7CABE557" w14:textId="77777777" w:rsidR="003D531F" w:rsidRDefault="003D531F" w:rsidP="00EC3852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14:paraId="6F589735" w14:textId="1D1A7521" w:rsidR="00EC3852" w:rsidRPr="003D531F" w:rsidRDefault="00EC3852" w:rsidP="00EC3852">
      <w:p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  <w:lang w:val="en-US"/>
        </w:rPr>
        <w:t>If you are hosting this event as a church, ask people from the congregation to fill a dozen eggs and bring them to church the week before the hunt.</w:t>
      </w:r>
    </w:p>
    <w:p w14:paraId="34ADCB8F" w14:textId="60A8A644" w:rsidR="00A90594" w:rsidRPr="003D531F" w:rsidRDefault="00A90594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14:paraId="409C5DC3" w14:textId="47BD7741" w:rsidR="003D531F" w:rsidRDefault="00561680" w:rsidP="00167340">
      <w:pPr>
        <w:autoSpaceDE w:val="0"/>
        <w:autoSpaceDN w:val="0"/>
        <w:adjustRightInd w:val="0"/>
        <w:rPr>
          <w:rFonts w:ascii="Calibri" w:hAnsi="Calibri" w:cs="Calibri"/>
          <w:b/>
          <w:lang w:val="en-US"/>
        </w:rPr>
      </w:pPr>
      <w:r w:rsidRPr="003D531F">
        <w:rPr>
          <w:rFonts w:ascii="Calibri" w:hAnsi="Calibri" w:cs="Calibri"/>
          <w:b/>
          <w:lang w:val="en-US"/>
        </w:rPr>
        <w:t>Setting Up</w:t>
      </w:r>
    </w:p>
    <w:p w14:paraId="0A66F7CE" w14:textId="191987D5" w:rsidR="00D90B01" w:rsidRPr="003D531F" w:rsidRDefault="00142B2E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lang w:val="en-US"/>
        </w:rPr>
        <w:t>Whether you are having your hunt outside or indoors, ensure</w:t>
      </w:r>
      <w:r w:rsidR="00BF576F" w:rsidRPr="003D531F">
        <w:rPr>
          <w:rFonts w:ascii="Calibri" w:hAnsi="Calibri" w:cs="Calibri"/>
          <w:lang w:val="en-US"/>
        </w:rPr>
        <w:t xml:space="preserve"> that the area you are using for the hunt is free of hazar</w:t>
      </w:r>
      <w:r w:rsidR="0008346F" w:rsidRPr="003D531F">
        <w:rPr>
          <w:rFonts w:ascii="Calibri" w:hAnsi="Calibri" w:cs="Calibri"/>
          <w:lang w:val="en-US"/>
        </w:rPr>
        <w:t>ds and safe for young children. If you will have a wide range of ages, consider making two separate hunt</w:t>
      </w:r>
      <w:r w:rsidR="00CC48CD" w:rsidRPr="003D531F">
        <w:rPr>
          <w:rFonts w:ascii="Calibri" w:hAnsi="Calibri" w:cs="Calibri"/>
          <w:lang w:val="en-US"/>
        </w:rPr>
        <w:t xml:space="preserve">ing areas (one for toddlers </w:t>
      </w:r>
      <w:r w:rsidR="0008346F" w:rsidRPr="003D531F">
        <w:rPr>
          <w:rFonts w:ascii="Calibri" w:hAnsi="Calibri" w:cs="Calibri"/>
          <w:lang w:val="en-US"/>
        </w:rPr>
        <w:t xml:space="preserve">and </w:t>
      </w:r>
      <w:r w:rsidR="00120A8F" w:rsidRPr="003D531F">
        <w:rPr>
          <w:rFonts w:ascii="Calibri" w:hAnsi="Calibri" w:cs="Calibri"/>
          <w:lang w:val="en-US"/>
        </w:rPr>
        <w:t xml:space="preserve">one </w:t>
      </w:r>
      <w:r w:rsidR="0008346F" w:rsidRPr="003D531F">
        <w:rPr>
          <w:rFonts w:ascii="Calibri" w:hAnsi="Calibri" w:cs="Calibri"/>
          <w:lang w:val="en-US"/>
        </w:rPr>
        <w:t>for the older kids). Or, in a shared hunting area, you could use different colour eggs for different age groups. For example, all of the pink and purple eggs could be for the litt</w:t>
      </w:r>
      <w:r w:rsidRPr="003D531F">
        <w:rPr>
          <w:rFonts w:ascii="Calibri" w:hAnsi="Calibri" w:cs="Calibri"/>
          <w:lang w:val="en-US"/>
        </w:rPr>
        <w:t>le kids (hidden in easier s</w:t>
      </w:r>
      <w:r w:rsidR="00F4140C">
        <w:rPr>
          <w:rFonts w:ascii="Calibri" w:hAnsi="Calibri" w:cs="Calibri"/>
          <w:lang w:val="en-US"/>
        </w:rPr>
        <w:t xml:space="preserve">pots, </w:t>
      </w:r>
      <w:r w:rsidR="0008346F" w:rsidRPr="003D531F">
        <w:rPr>
          <w:rFonts w:ascii="Calibri" w:hAnsi="Calibri" w:cs="Calibri"/>
          <w:lang w:val="en-US"/>
        </w:rPr>
        <w:t>of course!) and the rest of the eggs, hidden in more challenging places, could be for the older kids.</w:t>
      </w:r>
    </w:p>
    <w:p w14:paraId="2B3D5EEC" w14:textId="037CA85C" w:rsidR="00CC48CD" w:rsidRPr="003D531F" w:rsidRDefault="00705F2E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2F14DE5" wp14:editId="4D25ADD3">
            <wp:simplePos x="0" y="0"/>
            <wp:positionH relativeFrom="column">
              <wp:posOffset>4126480</wp:posOffset>
            </wp:positionH>
            <wp:positionV relativeFrom="paragraph">
              <wp:posOffset>-1905</wp:posOffset>
            </wp:positionV>
            <wp:extent cx="2050415" cy="2271395"/>
            <wp:effectExtent l="0" t="0" r="0" b="1905"/>
            <wp:wrapSquare wrapText="bothSides"/>
            <wp:docPr id="13" name="Picture 13" descr="A picture containing grass, outdoor, person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outdoor, person, litt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2F8D3" w14:textId="3FC79F80" w:rsidR="00F4140C" w:rsidRDefault="00CC48CD" w:rsidP="00167340">
      <w:pPr>
        <w:autoSpaceDE w:val="0"/>
        <w:autoSpaceDN w:val="0"/>
        <w:adjustRightInd w:val="0"/>
        <w:rPr>
          <w:rFonts w:ascii="Calibri" w:hAnsi="Calibri" w:cs="Calibri"/>
          <w:b/>
          <w:lang w:val="en-US"/>
        </w:rPr>
      </w:pPr>
      <w:r w:rsidRPr="003D531F">
        <w:rPr>
          <w:rFonts w:ascii="Calibri" w:hAnsi="Calibri" w:cs="Calibri"/>
          <w:b/>
          <w:lang w:val="en-US"/>
        </w:rPr>
        <w:t>The Easter Egg Hunt</w:t>
      </w:r>
    </w:p>
    <w:p w14:paraId="6C6F4957" w14:textId="48DE72B2" w:rsidR="00CC48CD" w:rsidRPr="003D531F" w:rsidRDefault="00E946DA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lang w:val="en-US"/>
        </w:rPr>
        <w:t>Warmly welcome your guests. Explain the rules and boundaries</w:t>
      </w:r>
      <w:r w:rsidR="00930314" w:rsidRPr="003D531F">
        <w:rPr>
          <w:rFonts w:ascii="Calibri" w:hAnsi="Calibri" w:cs="Calibri"/>
          <w:lang w:val="en-US"/>
        </w:rPr>
        <w:t xml:space="preserve">, and emphasize safety and fair play. Consider setting a maximum </w:t>
      </w:r>
      <w:proofErr w:type="gramStart"/>
      <w:r w:rsidR="00930314" w:rsidRPr="003D531F">
        <w:rPr>
          <w:rFonts w:ascii="Calibri" w:hAnsi="Calibri" w:cs="Calibri"/>
          <w:lang w:val="en-US"/>
        </w:rPr>
        <w:t>amount</w:t>
      </w:r>
      <w:proofErr w:type="gramEnd"/>
      <w:r w:rsidR="00930314" w:rsidRPr="003D531F">
        <w:rPr>
          <w:rFonts w:ascii="Calibri" w:hAnsi="Calibri" w:cs="Calibri"/>
          <w:lang w:val="en-US"/>
        </w:rPr>
        <w:t xml:space="preserve"> of eggs each child can collect to ensure that everyone gets a chance to gather some eggs. Set the kids</w:t>
      </w:r>
      <w:r w:rsidR="00765866" w:rsidRPr="003D531F">
        <w:rPr>
          <w:rFonts w:ascii="Calibri" w:hAnsi="Calibri" w:cs="Calibri"/>
          <w:lang w:val="en-US"/>
        </w:rPr>
        <w:t xml:space="preserve"> loose in the hunting area until all of the eggs have been found.</w:t>
      </w:r>
    </w:p>
    <w:p w14:paraId="045D84FF" w14:textId="60538AD1" w:rsidR="00CC48CD" w:rsidRDefault="00CC48CD" w:rsidP="00CC48CD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00015304" w14:textId="77777777" w:rsidR="00705F2E" w:rsidRDefault="00705F2E" w:rsidP="00CC48CD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2FA790D5" w14:textId="4194CBDF" w:rsidR="00705F2E" w:rsidRDefault="00705F2E" w:rsidP="00CC48CD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045DF9AA" w14:textId="243FA575" w:rsidR="00705F2E" w:rsidRDefault="00705F2E" w:rsidP="00CC48CD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576FBF7D" w14:textId="77777777" w:rsidR="00705F2E" w:rsidRPr="003D531F" w:rsidRDefault="00705F2E" w:rsidP="00CC48CD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12C3DDD1" w14:textId="4DDA60D2" w:rsidR="00CC48CD" w:rsidRPr="003D531F" w:rsidRDefault="00CC48CD" w:rsidP="00CC48CD">
      <w:pPr>
        <w:rPr>
          <w:rFonts w:ascii="Calibri" w:hAnsi="Calibri" w:cs="Calibri"/>
        </w:rPr>
      </w:pPr>
      <w:r w:rsidRPr="003D531F">
        <w:rPr>
          <w:rFonts w:ascii="Calibri" w:hAnsi="Calibri" w:cs="Calibri"/>
          <w:b/>
        </w:rPr>
        <w:lastRenderedPageBreak/>
        <w:t xml:space="preserve">Want to connect your </w:t>
      </w:r>
      <w:r w:rsidR="00E946DA" w:rsidRPr="003D531F">
        <w:rPr>
          <w:rFonts w:ascii="Calibri" w:hAnsi="Calibri" w:cs="Calibri"/>
          <w:b/>
        </w:rPr>
        <w:t xml:space="preserve">Easter egg </w:t>
      </w:r>
      <w:r w:rsidRPr="003D531F">
        <w:rPr>
          <w:rFonts w:ascii="Calibri" w:hAnsi="Calibri" w:cs="Calibri"/>
          <w:b/>
        </w:rPr>
        <w:t>hunt to the Easter story?</w:t>
      </w:r>
    </w:p>
    <w:p w14:paraId="78064D1B" w14:textId="24C8F0A2" w:rsidR="00190B53" w:rsidRPr="00F4140C" w:rsidRDefault="00CC48CD" w:rsidP="00F4140C">
      <w:pPr>
        <w:rPr>
          <w:rFonts w:ascii="Calibri" w:hAnsi="Calibri" w:cs="Calibri"/>
        </w:rPr>
      </w:pPr>
      <w:r w:rsidRPr="00F4140C">
        <w:rPr>
          <w:rFonts w:ascii="Calibri" w:hAnsi="Calibri" w:cs="Calibri"/>
        </w:rPr>
        <w:t xml:space="preserve">Hide several </w:t>
      </w:r>
      <w:r w:rsidR="002413E6" w:rsidRPr="00F4140C">
        <w:rPr>
          <w:rFonts w:ascii="Calibri" w:hAnsi="Calibri" w:cs="Calibri"/>
        </w:rPr>
        <w:t>“</w:t>
      </w:r>
      <w:r w:rsidRPr="00F4140C">
        <w:rPr>
          <w:rFonts w:ascii="Calibri" w:hAnsi="Calibri" w:cs="Calibri"/>
        </w:rPr>
        <w:t>special</w:t>
      </w:r>
      <w:r w:rsidR="002413E6" w:rsidRPr="00F4140C">
        <w:rPr>
          <w:rFonts w:ascii="Calibri" w:hAnsi="Calibri" w:cs="Calibri"/>
        </w:rPr>
        <w:t>”</w:t>
      </w:r>
      <w:r w:rsidRPr="00F4140C">
        <w:rPr>
          <w:rFonts w:ascii="Calibri" w:hAnsi="Calibri" w:cs="Calibri"/>
        </w:rPr>
        <w:t xml:space="preserve"> eggs</w:t>
      </w:r>
      <w:r w:rsidR="002413E6" w:rsidRPr="00F4140C">
        <w:rPr>
          <w:rFonts w:ascii="Calibri" w:hAnsi="Calibri" w:cs="Calibri"/>
        </w:rPr>
        <w:t xml:space="preserve"> (use sparkles, stickers, or paint to make these eggs stand out)</w:t>
      </w:r>
      <w:r w:rsidRPr="00F4140C">
        <w:rPr>
          <w:rFonts w:ascii="Calibri" w:hAnsi="Calibri" w:cs="Calibri"/>
        </w:rPr>
        <w:t xml:space="preserve"> that contain symbols and/or words related to the story </w:t>
      </w:r>
      <w:r w:rsidR="00125ACA" w:rsidRPr="00F4140C">
        <w:rPr>
          <w:rFonts w:ascii="Calibri" w:hAnsi="Calibri" w:cs="Calibri"/>
        </w:rPr>
        <w:t xml:space="preserve">of </w:t>
      </w:r>
      <w:r w:rsidRPr="00F4140C">
        <w:rPr>
          <w:rFonts w:ascii="Calibri" w:hAnsi="Calibri" w:cs="Calibri"/>
        </w:rPr>
        <w:t>Easter. Number the outside of the eggs in order: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4982"/>
      </w:tblGrid>
      <w:tr w:rsidR="00F4140C" w:rsidRPr="00F4140C" w14:paraId="5E95EB49" w14:textId="77777777" w:rsidTr="00F4140C">
        <w:trPr>
          <w:trHeight w:val="1798"/>
        </w:trPr>
        <w:tc>
          <w:tcPr>
            <w:tcW w:w="4980" w:type="dxa"/>
          </w:tcPr>
          <w:p w14:paraId="345E50AA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  <w:noProof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Donkey (1)</w:t>
            </w:r>
          </w:p>
          <w:p w14:paraId="2149579C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  <w:noProof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Palm branch (2)</w:t>
            </w:r>
          </w:p>
          <w:p w14:paraId="15B2CAF3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  <w:noProof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Bottle of Perfume (3)</w:t>
            </w:r>
          </w:p>
          <w:p w14:paraId="07208680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sz w:val="24"/>
                <w:szCs w:val="24"/>
              </w:rPr>
              <w:t>Water Pitcher &amp; Towel (4)</w:t>
            </w:r>
          </w:p>
          <w:p w14:paraId="372B7173" w14:textId="05D49526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  <w:noProof/>
              </w:rPr>
            </w:pPr>
            <w:r w:rsidRPr="00F4140C">
              <w:rPr>
                <w:rFonts w:ascii="Calibri" w:hAnsi="Calibri" w:cs="Calibri"/>
                <w:sz w:val="24"/>
                <w:szCs w:val="24"/>
              </w:rPr>
              <w:t>Bread &amp; Grape Juice (5)</w:t>
            </w:r>
          </w:p>
        </w:tc>
        <w:tc>
          <w:tcPr>
            <w:tcW w:w="4982" w:type="dxa"/>
          </w:tcPr>
          <w:p w14:paraId="39C1B9F3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Praying Hands (6)</w:t>
            </w:r>
          </w:p>
          <w:p w14:paraId="58076E53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Sword (7)</w:t>
            </w:r>
          </w:p>
          <w:p w14:paraId="30205832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noProof/>
                <w:sz w:val="24"/>
                <w:szCs w:val="24"/>
              </w:rPr>
              <w:t>Cross (8)</w:t>
            </w:r>
          </w:p>
          <w:p w14:paraId="63E43B2C" w14:textId="77777777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sz w:val="24"/>
                <w:szCs w:val="24"/>
              </w:rPr>
              <w:t>Nail (9)</w:t>
            </w:r>
          </w:p>
          <w:p w14:paraId="3E8A66C8" w14:textId="45BEEBFD" w:rsidR="00F4140C" w:rsidRPr="00F4140C" w:rsidRDefault="00F4140C" w:rsidP="00F4140C">
            <w:pPr>
              <w:pStyle w:val="ListParagraph"/>
              <w:numPr>
                <w:ilvl w:val="0"/>
                <w:numId w:val="23"/>
              </w:numPr>
              <w:rPr>
                <w:rFonts w:ascii="Calibri" w:hAnsi="Calibri" w:cs="Calibri"/>
              </w:rPr>
            </w:pPr>
            <w:r w:rsidRPr="00F4140C">
              <w:rPr>
                <w:rFonts w:ascii="Calibri" w:hAnsi="Calibri" w:cs="Calibri"/>
                <w:sz w:val="24"/>
                <w:szCs w:val="24"/>
              </w:rPr>
              <w:t>Angel (10)</w:t>
            </w:r>
          </w:p>
        </w:tc>
      </w:tr>
    </w:tbl>
    <w:p w14:paraId="636E7C76" w14:textId="1032B2A9" w:rsidR="00CC48CD" w:rsidRDefault="00CC48CD" w:rsidP="00F4140C">
      <w:pPr>
        <w:rPr>
          <w:rFonts w:ascii="Calibri" w:hAnsi="Calibri" w:cs="Calibri"/>
        </w:rPr>
      </w:pPr>
      <w:r w:rsidRPr="00F4140C">
        <w:rPr>
          <w:rFonts w:ascii="Calibri" w:hAnsi="Calibri" w:cs="Calibri"/>
        </w:rPr>
        <w:t>At the end of the hunt, gather the children. Invite each child who found special egg</w:t>
      </w:r>
      <w:r w:rsidR="0048550D" w:rsidRPr="00F4140C">
        <w:rPr>
          <w:rFonts w:ascii="Calibri" w:hAnsi="Calibri" w:cs="Calibri"/>
        </w:rPr>
        <w:t>s</w:t>
      </w:r>
      <w:r w:rsidRPr="00F4140C">
        <w:rPr>
          <w:rFonts w:ascii="Calibri" w:hAnsi="Calibri" w:cs="Calibri"/>
        </w:rPr>
        <w:t xml:space="preserve"> to the front to collect a prize. Open the eggs in order and use the image or words you find inside to tell the Easter story.</w:t>
      </w:r>
    </w:p>
    <w:p w14:paraId="03FCC87A" w14:textId="77777777" w:rsidR="00F4140C" w:rsidRPr="00F4140C" w:rsidRDefault="00F4140C" w:rsidP="00F4140C">
      <w:pPr>
        <w:rPr>
          <w:rFonts w:ascii="Calibri" w:hAnsi="Calibri" w:cs="Calibri"/>
        </w:rPr>
      </w:pPr>
    </w:p>
    <w:p w14:paraId="20A99861" w14:textId="77777777" w:rsidR="00326997" w:rsidRPr="00F4140C" w:rsidRDefault="00326997" w:rsidP="00F4140C">
      <w:pPr>
        <w:autoSpaceDE w:val="0"/>
        <w:autoSpaceDN w:val="0"/>
        <w:adjustRightInd w:val="0"/>
        <w:rPr>
          <w:rFonts w:ascii="Calibri" w:hAnsi="Calibri" w:cs="Calibri"/>
        </w:rPr>
      </w:pPr>
      <w:r w:rsidRPr="00F4140C">
        <w:rPr>
          <w:rFonts w:ascii="Calibri" w:hAnsi="Calibri" w:cs="Calibri"/>
        </w:rPr>
        <w:t xml:space="preserve">Consider incorporating the collection of these eggs into your worship service as a way to tell the story of Easter. </w:t>
      </w:r>
    </w:p>
    <w:p w14:paraId="25478F17" w14:textId="77777777" w:rsidR="00326997" w:rsidRPr="003D531F" w:rsidRDefault="00326997" w:rsidP="00326997">
      <w:pPr>
        <w:ind w:left="360"/>
        <w:rPr>
          <w:rFonts w:ascii="Calibri" w:hAnsi="Calibri" w:cs="Calibri"/>
        </w:rPr>
      </w:pPr>
    </w:p>
    <w:p w14:paraId="28136EFE" w14:textId="1E07EAFD" w:rsidR="00F4140C" w:rsidRDefault="009C0D88" w:rsidP="00167340">
      <w:pPr>
        <w:autoSpaceDE w:val="0"/>
        <w:autoSpaceDN w:val="0"/>
        <w:adjustRightInd w:val="0"/>
        <w:rPr>
          <w:rFonts w:ascii="Calibri" w:hAnsi="Calibri" w:cs="Calibri"/>
          <w:b/>
          <w:lang w:val="en-US"/>
        </w:rPr>
      </w:pPr>
      <w:r w:rsidRPr="003D531F">
        <w:rPr>
          <w:rFonts w:ascii="Calibri" w:hAnsi="Calibri" w:cs="Calibri"/>
          <w:b/>
          <w:lang w:val="en-US"/>
        </w:rPr>
        <w:t>E</w:t>
      </w:r>
      <w:r w:rsidR="00F4140C" w:rsidRPr="003D531F">
        <w:rPr>
          <w:rFonts w:ascii="Calibri" w:hAnsi="Calibri" w:cs="Calibri"/>
          <w:b/>
          <w:lang w:val="en-US"/>
        </w:rPr>
        <w:t>xtras</w:t>
      </w:r>
    </w:p>
    <w:p w14:paraId="454934A1" w14:textId="1EFE97D4" w:rsidR="009218B5" w:rsidRPr="003D531F" w:rsidRDefault="00926274" w:rsidP="00167340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3D531F">
        <w:rPr>
          <w:rFonts w:ascii="Calibri" w:hAnsi="Calibri" w:cs="Calibri"/>
          <w:lang w:val="en-US"/>
        </w:rPr>
        <w:t>To make your Easter egg hunt extra special,</w:t>
      </w:r>
      <w:r w:rsidRPr="003D531F">
        <w:rPr>
          <w:rFonts w:ascii="Calibri" w:hAnsi="Calibri" w:cs="Calibri"/>
          <w:b/>
          <w:lang w:val="en-US"/>
        </w:rPr>
        <w:t xml:space="preserve"> </w:t>
      </w:r>
      <w:r w:rsidRPr="003D531F">
        <w:rPr>
          <w:rFonts w:ascii="Calibri" w:hAnsi="Calibri" w:cs="Calibri"/>
          <w:lang w:val="en-US"/>
        </w:rPr>
        <w:t>consider including some of the following elements to your event:</w:t>
      </w:r>
    </w:p>
    <w:p w14:paraId="2474E513" w14:textId="04C2083D" w:rsidR="00926274" w:rsidRDefault="00926274" w:rsidP="00F41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  <w:b/>
        </w:rPr>
        <w:t>Pizza Lunch</w:t>
      </w:r>
      <w:r w:rsidRPr="003D531F">
        <w:rPr>
          <w:rFonts w:ascii="Calibri" w:hAnsi="Calibri" w:cs="Calibri"/>
        </w:rPr>
        <w:t>: Why not give parents a break from making lunch? Consider starting or ending your event with a pizza lunch.</w:t>
      </w:r>
    </w:p>
    <w:p w14:paraId="22C2CF86" w14:textId="77777777" w:rsidR="00F4140C" w:rsidRPr="003D531F" w:rsidRDefault="00F4140C" w:rsidP="00F4140C">
      <w:pPr>
        <w:pStyle w:val="ListParagraph"/>
        <w:autoSpaceDE w:val="0"/>
        <w:autoSpaceDN w:val="0"/>
        <w:adjustRightInd w:val="0"/>
        <w:ind w:left="0"/>
        <w:rPr>
          <w:rFonts w:ascii="Calibri" w:hAnsi="Calibri" w:cs="Calibri"/>
          <w:b/>
        </w:rPr>
      </w:pPr>
    </w:p>
    <w:p w14:paraId="3384C28D" w14:textId="26A00679" w:rsidR="00435D2E" w:rsidRDefault="00751833" w:rsidP="00F41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  <w:b/>
        </w:rPr>
        <w:t>C</w:t>
      </w:r>
      <w:r w:rsidR="00AE2DE5" w:rsidRPr="003D531F">
        <w:rPr>
          <w:rFonts w:ascii="Calibri" w:hAnsi="Calibri" w:cs="Calibri"/>
          <w:b/>
        </w:rPr>
        <w:t>raft table</w:t>
      </w:r>
      <w:r w:rsidR="00A26C68" w:rsidRPr="003D531F">
        <w:rPr>
          <w:rFonts w:ascii="Calibri" w:hAnsi="Calibri" w:cs="Calibri"/>
          <w:b/>
        </w:rPr>
        <w:t>:</w:t>
      </w:r>
      <w:r w:rsidR="00435D2E" w:rsidRPr="003D531F">
        <w:rPr>
          <w:rFonts w:ascii="Calibri" w:hAnsi="Calibri" w:cs="Calibri"/>
          <w:b/>
        </w:rPr>
        <w:t xml:space="preserve"> </w:t>
      </w:r>
      <w:r w:rsidR="00435D2E" w:rsidRPr="003D531F">
        <w:rPr>
          <w:rFonts w:ascii="Calibri" w:hAnsi="Calibri" w:cs="Calibri"/>
        </w:rPr>
        <w:t>No need to plan complicated crafts. Simply set up a table with lots of crayons and colouring pages</w:t>
      </w:r>
      <w:r w:rsidR="000B41E3" w:rsidRPr="003D531F">
        <w:rPr>
          <w:rFonts w:ascii="Calibri" w:hAnsi="Calibri" w:cs="Calibri"/>
        </w:rPr>
        <w:t xml:space="preserve">. </w:t>
      </w:r>
      <w:hyperlink r:id="rId10" w:history="1">
        <w:r w:rsidR="000B41E3" w:rsidRPr="003D531F">
          <w:rPr>
            <w:rStyle w:val="Hyperlink"/>
            <w:rFonts w:ascii="Calibri" w:hAnsi="Calibri" w:cs="Calibri"/>
          </w:rPr>
          <w:t>Clic</w:t>
        </w:r>
        <w:r w:rsidR="000B41E3" w:rsidRPr="003D531F">
          <w:rPr>
            <w:rStyle w:val="Hyperlink"/>
            <w:rFonts w:ascii="Calibri" w:hAnsi="Calibri" w:cs="Calibri"/>
          </w:rPr>
          <w:t>k</w:t>
        </w:r>
        <w:r w:rsidR="000B41E3" w:rsidRPr="003D531F">
          <w:rPr>
            <w:rStyle w:val="Hyperlink"/>
            <w:rFonts w:ascii="Calibri" w:hAnsi="Calibri" w:cs="Calibri"/>
          </w:rPr>
          <w:t xml:space="preserve"> here</w:t>
        </w:r>
      </w:hyperlink>
      <w:r w:rsidR="00435D2E" w:rsidRPr="003D531F">
        <w:rPr>
          <w:rFonts w:ascii="Calibri" w:hAnsi="Calibri" w:cs="Calibri"/>
        </w:rPr>
        <w:t xml:space="preserve"> to print some free </w:t>
      </w:r>
      <w:r w:rsidR="000B41E3" w:rsidRPr="003D531F">
        <w:rPr>
          <w:rFonts w:ascii="Calibri" w:hAnsi="Calibri" w:cs="Calibri"/>
        </w:rPr>
        <w:t>Easter colouring pages</w:t>
      </w:r>
      <w:r w:rsidR="00435D2E" w:rsidRPr="003D531F">
        <w:rPr>
          <w:rFonts w:ascii="Calibri" w:hAnsi="Calibri" w:cs="Calibri"/>
        </w:rPr>
        <w:t>.</w:t>
      </w:r>
    </w:p>
    <w:p w14:paraId="64250BAC" w14:textId="77777777" w:rsidR="00F4140C" w:rsidRPr="003D531F" w:rsidRDefault="00F4140C" w:rsidP="00F4140C">
      <w:pPr>
        <w:pStyle w:val="ListParagraph"/>
        <w:autoSpaceDE w:val="0"/>
        <w:autoSpaceDN w:val="0"/>
        <w:adjustRightInd w:val="0"/>
        <w:ind w:left="0"/>
        <w:rPr>
          <w:rFonts w:ascii="Calibri" w:hAnsi="Calibri" w:cs="Calibri"/>
          <w:b/>
        </w:rPr>
      </w:pPr>
    </w:p>
    <w:p w14:paraId="07285AFE" w14:textId="7C3DBCC4" w:rsidR="00AE2DE5" w:rsidRDefault="0048550D" w:rsidP="00F41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libri" w:hAnsi="Calibri" w:cs="Calibri"/>
        </w:rPr>
      </w:pPr>
      <w:r w:rsidRPr="003D531F">
        <w:rPr>
          <w:rFonts w:ascii="Calibri" w:hAnsi="Calibri" w:cs="Calibri"/>
          <w:b/>
        </w:rPr>
        <w:t>Sidewalk Chalk &amp; Bubbles</w:t>
      </w:r>
      <w:r w:rsidR="00435D2E" w:rsidRPr="003D531F">
        <w:rPr>
          <w:rFonts w:ascii="Calibri" w:hAnsi="Calibri" w:cs="Calibri"/>
          <w:b/>
        </w:rPr>
        <w:t>:</w:t>
      </w:r>
      <w:r w:rsidRPr="003D531F">
        <w:rPr>
          <w:rFonts w:ascii="Calibri" w:hAnsi="Calibri" w:cs="Calibri"/>
          <w:b/>
        </w:rPr>
        <w:t xml:space="preserve"> </w:t>
      </w:r>
      <w:r w:rsidRPr="003D531F">
        <w:rPr>
          <w:rFonts w:ascii="Calibri" w:hAnsi="Calibri" w:cs="Calibri"/>
        </w:rPr>
        <w:t xml:space="preserve">If your hunt is outside, have sidewalk chalk and bubbles available for kids to play with </w:t>
      </w:r>
      <w:r w:rsidR="008766CB" w:rsidRPr="003D531F">
        <w:rPr>
          <w:rFonts w:ascii="Calibri" w:hAnsi="Calibri" w:cs="Calibri"/>
        </w:rPr>
        <w:t>and/or take home.</w:t>
      </w:r>
    </w:p>
    <w:p w14:paraId="677FB1FF" w14:textId="77777777" w:rsidR="00F4140C" w:rsidRPr="003D531F" w:rsidRDefault="00F4140C" w:rsidP="00F4140C">
      <w:pPr>
        <w:pStyle w:val="ListParagraph"/>
        <w:autoSpaceDE w:val="0"/>
        <w:autoSpaceDN w:val="0"/>
        <w:adjustRightInd w:val="0"/>
        <w:ind w:left="0"/>
        <w:rPr>
          <w:rFonts w:ascii="Calibri" w:hAnsi="Calibri" w:cs="Calibri"/>
          <w:b/>
        </w:rPr>
      </w:pPr>
    </w:p>
    <w:p w14:paraId="3237657E" w14:textId="2D6D2FC8" w:rsidR="00AE2DE5" w:rsidRPr="003D531F" w:rsidRDefault="00B97D97" w:rsidP="00F4140C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Calibri" w:hAnsi="Calibri" w:cs="Calibri"/>
          <w:b/>
        </w:rPr>
      </w:pPr>
      <w:r w:rsidRPr="003D531F">
        <w:rPr>
          <w:rFonts w:ascii="Calibri" w:hAnsi="Calibri" w:cs="Calibri"/>
          <w:b/>
        </w:rPr>
        <w:t>F</w:t>
      </w:r>
      <w:r w:rsidR="00AE2DE5" w:rsidRPr="003D531F">
        <w:rPr>
          <w:rFonts w:ascii="Calibri" w:hAnsi="Calibri" w:cs="Calibri"/>
          <w:b/>
        </w:rPr>
        <w:t>ace painting</w:t>
      </w:r>
      <w:r w:rsidR="00435D2E" w:rsidRPr="003D531F">
        <w:rPr>
          <w:rFonts w:ascii="Calibri" w:hAnsi="Calibri" w:cs="Calibri"/>
          <w:b/>
        </w:rPr>
        <w:t>:</w:t>
      </w:r>
      <w:r w:rsidR="0074450F" w:rsidRPr="003D531F">
        <w:rPr>
          <w:rFonts w:ascii="Calibri" w:hAnsi="Calibri" w:cs="Calibri"/>
          <w:b/>
        </w:rPr>
        <w:t xml:space="preserve"> </w:t>
      </w:r>
      <w:r w:rsidR="0074450F" w:rsidRPr="003D531F">
        <w:rPr>
          <w:rFonts w:ascii="Calibri" w:hAnsi="Calibri" w:cs="Calibri"/>
        </w:rPr>
        <w:t xml:space="preserve">There are several beginner tutorials on </w:t>
      </w:r>
      <w:hyperlink r:id="rId11" w:history="1">
        <w:r w:rsidR="0074450F" w:rsidRPr="003D531F">
          <w:rPr>
            <w:rStyle w:val="Hyperlink"/>
            <w:rFonts w:ascii="Calibri" w:hAnsi="Calibri" w:cs="Calibri"/>
          </w:rPr>
          <w:t>YouT</w:t>
        </w:r>
        <w:r w:rsidR="0074450F" w:rsidRPr="003D531F">
          <w:rPr>
            <w:rStyle w:val="Hyperlink"/>
            <w:rFonts w:ascii="Calibri" w:hAnsi="Calibri" w:cs="Calibri"/>
          </w:rPr>
          <w:t>u</w:t>
        </w:r>
        <w:r w:rsidR="0074450F" w:rsidRPr="003D531F">
          <w:rPr>
            <w:rStyle w:val="Hyperlink"/>
            <w:rFonts w:ascii="Calibri" w:hAnsi="Calibri" w:cs="Calibri"/>
          </w:rPr>
          <w:t>be</w:t>
        </w:r>
      </w:hyperlink>
      <w:r w:rsidR="0074450F" w:rsidRPr="003D531F">
        <w:rPr>
          <w:rFonts w:ascii="Calibri" w:hAnsi="Calibri" w:cs="Calibri"/>
        </w:rPr>
        <w:t xml:space="preserve"> that will teach you how to paint simple bunny and other Easter-themed patterns on faces.</w:t>
      </w:r>
    </w:p>
    <w:p w14:paraId="123D547D" w14:textId="61C68653" w:rsidR="003502C6" w:rsidRPr="003D531F" w:rsidRDefault="003502C6" w:rsidP="003502C6">
      <w:pPr>
        <w:autoSpaceDE w:val="0"/>
        <w:autoSpaceDN w:val="0"/>
        <w:adjustRightInd w:val="0"/>
        <w:rPr>
          <w:rFonts w:ascii="Calibri" w:hAnsi="Calibri" w:cs="Calibri"/>
          <w:color w:val="FFFFFF"/>
        </w:rPr>
      </w:pPr>
    </w:p>
    <w:p w14:paraId="55DEFE59" w14:textId="259E1E4F" w:rsidR="003502C6" w:rsidRDefault="003502C6" w:rsidP="003502C6">
      <w:pPr>
        <w:autoSpaceDE w:val="0"/>
        <w:autoSpaceDN w:val="0"/>
        <w:adjustRightInd w:val="0"/>
        <w:rPr>
          <w:rFonts w:ascii="Calibri" w:hAnsi="Calibri" w:cs="Calibri"/>
          <w:bCs/>
          <w:lang w:val="en-US"/>
        </w:rPr>
      </w:pPr>
      <w:r w:rsidRPr="00F4140C">
        <w:rPr>
          <w:rFonts w:ascii="Calibri" w:hAnsi="Calibri" w:cs="Calibri"/>
          <w:bCs/>
          <w:lang w:val="en-US"/>
        </w:rPr>
        <w:t>Don’t forget to use the Easter Egg Hunt as an opportunity to</w:t>
      </w:r>
      <w:r w:rsidR="008B69F2" w:rsidRPr="00F4140C">
        <w:rPr>
          <w:rFonts w:ascii="Calibri" w:hAnsi="Calibri" w:cs="Calibri"/>
          <w:bCs/>
          <w:lang w:val="en-US"/>
        </w:rPr>
        <w:t xml:space="preserve"> invite participants to attend more family-friendly </w:t>
      </w:r>
      <w:r w:rsidRPr="00F4140C">
        <w:rPr>
          <w:rFonts w:ascii="Calibri" w:hAnsi="Calibri" w:cs="Calibri"/>
          <w:bCs/>
          <w:lang w:val="en-US"/>
        </w:rPr>
        <w:t>events and services at your church!</w:t>
      </w:r>
    </w:p>
    <w:p w14:paraId="3DFD8D9F" w14:textId="77777777" w:rsidR="00F4140C" w:rsidRPr="00F4140C" w:rsidRDefault="00F4140C" w:rsidP="003502C6">
      <w:pPr>
        <w:autoSpaceDE w:val="0"/>
        <w:autoSpaceDN w:val="0"/>
        <w:adjustRightInd w:val="0"/>
        <w:rPr>
          <w:rFonts w:ascii="Calibri" w:hAnsi="Calibri" w:cs="Calibri"/>
          <w:bCs/>
          <w:lang w:val="en-US"/>
        </w:rPr>
      </w:pPr>
    </w:p>
    <w:p w14:paraId="66D08C59" w14:textId="3AFAFC64" w:rsidR="008B69F2" w:rsidRDefault="008B69F2" w:rsidP="00F4140C">
      <w:pPr>
        <w:autoSpaceDE w:val="0"/>
        <w:autoSpaceDN w:val="0"/>
        <w:adjustRightInd w:val="0"/>
        <w:rPr>
          <w:rFonts w:ascii="Calibri" w:hAnsi="Calibri" w:cs="Calibri"/>
        </w:rPr>
      </w:pPr>
      <w:r w:rsidRPr="00F4140C">
        <w:rPr>
          <w:rFonts w:ascii="Calibri" w:hAnsi="Calibri" w:cs="Calibri"/>
        </w:rPr>
        <w:t>Include invitations to your Easter services with the invitations you deliver about the Easter Egg Hunt.</w:t>
      </w:r>
    </w:p>
    <w:p w14:paraId="49B167DD" w14:textId="77777777" w:rsidR="00F4140C" w:rsidRPr="00F4140C" w:rsidRDefault="00F4140C" w:rsidP="00F4140C">
      <w:pPr>
        <w:autoSpaceDE w:val="0"/>
        <w:autoSpaceDN w:val="0"/>
        <w:adjustRightInd w:val="0"/>
        <w:rPr>
          <w:rFonts w:ascii="Calibri" w:hAnsi="Calibri" w:cs="Calibri"/>
        </w:rPr>
      </w:pPr>
    </w:p>
    <w:p w14:paraId="69A52160" w14:textId="4ACF7C3D" w:rsidR="008B69F2" w:rsidRDefault="008B69F2" w:rsidP="00F4140C">
      <w:pPr>
        <w:autoSpaceDE w:val="0"/>
        <w:autoSpaceDN w:val="0"/>
        <w:adjustRightInd w:val="0"/>
        <w:rPr>
          <w:rFonts w:ascii="Calibri" w:hAnsi="Calibri" w:cs="Calibri"/>
        </w:rPr>
      </w:pPr>
      <w:r w:rsidRPr="00F4140C">
        <w:rPr>
          <w:rFonts w:ascii="Calibri" w:hAnsi="Calibri" w:cs="Calibri"/>
        </w:rPr>
        <w:t>Be as welcoming as possible during the event. When appropriate, put forward a personal invitation to upcoming events and services.</w:t>
      </w:r>
    </w:p>
    <w:p w14:paraId="14DDFA31" w14:textId="77777777" w:rsidR="00F4140C" w:rsidRPr="00F4140C" w:rsidRDefault="00F4140C" w:rsidP="00F4140C">
      <w:pPr>
        <w:autoSpaceDE w:val="0"/>
        <w:autoSpaceDN w:val="0"/>
        <w:adjustRightInd w:val="0"/>
        <w:rPr>
          <w:rFonts w:ascii="Calibri" w:hAnsi="Calibri" w:cs="Calibri"/>
        </w:rPr>
      </w:pPr>
    </w:p>
    <w:p w14:paraId="15F1CCAB" w14:textId="4D2E788D" w:rsidR="004056C0" w:rsidRPr="003D531F" w:rsidRDefault="008B69F2" w:rsidP="00326997">
      <w:pPr>
        <w:autoSpaceDE w:val="0"/>
        <w:autoSpaceDN w:val="0"/>
        <w:adjustRightInd w:val="0"/>
        <w:rPr>
          <w:rFonts w:ascii="Calibri" w:hAnsi="Calibri" w:cs="Calibri"/>
        </w:rPr>
      </w:pPr>
      <w:r w:rsidRPr="00F4140C">
        <w:rPr>
          <w:rFonts w:ascii="Calibri" w:hAnsi="Calibri" w:cs="Calibri"/>
        </w:rPr>
        <w:t>Use the event as an opportunity to assess the needs of your community. Ask your neighbours how the church could serve them better. Create future events based on those needs.</w:t>
      </w:r>
    </w:p>
    <w:sectPr w:rsidR="004056C0" w:rsidRPr="003D531F" w:rsidSect="00F4140C">
      <w:headerReference w:type="default" r:id="rId12"/>
      <w:footerReference w:type="default" r:id="rId13"/>
      <w:type w:val="continuous"/>
      <w:pgSz w:w="12240" w:h="15840"/>
      <w:pgMar w:top="1418" w:right="1134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25CA3" w14:textId="77777777" w:rsidR="00E91E5E" w:rsidRDefault="00E91E5E" w:rsidP="00BE626E">
      <w:r>
        <w:separator/>
      </w:r>
    </w:p>
  </w:endnote>
  <w:endnote w:type="continuationSeparator" w:id="0">
    <w:p w14:paraId="77DA7889" w14:textId="77777777" w:rsidR="00E91E5E" w:rsidRDefault="00E91E5E" w:rsidP="00BE6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@헤드라인A">
    <w:charset w:val="4F"/>
    <w:family w:val="auto"/>
    <w:pitch w:val="variable"/>
    <w:sig w:usb0="00000000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ynton-Lg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35A3" w14:textId="522431D2" w:rsidR="003502C6" w:rsidRPr="00F4140C" w:rsidRDefault="003D531F" w:rsidP="003D531F">
    <w:pPr>
      <w:pStyle w:val="Footer"/>
      <w:rPr>
        <w:rFonts w:asciiTheme="majorHAnsi" w:hAnsiTheme="majorHAnsi" w:cstheme="majorHAnsi"/>
      </w:rPr>
    </w:pPr>
    <w:r>
      <w:rPr>
        <w:noProof/>
        <w:lang w:eastAsia="en-CA"/>
      </w:rPr>
      <w:drawing>
        <wp:inline distT="0" distB="0" distL="0" distR="0" wp14:anchorId="5755A0A4" wp14:editId="0B0087F3">
          <wp:extent cx="5943600" cy="2527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 PCC LETTERHEAD-COLOU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5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083D5" w14:textId="77777777" w:rsidR="00E91E5E" w:rsidRDefault="00E91E5E" w:rsidP="00BE626E">
      <w:r>
        <w:separator/>
      </w:r>
    </w:p>
  </w:footnote>
  <w:footnote w:type="continuationSeparator" w:id="0">
    <w:p w14:paraId="53C75FFE" w14:textId="77777777" w:rsidR="00E91E5E" w:rsidRDefault="00E91E5E" w:rsidP="00BE6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6DAFE" w14:textId="7DBC08ED" w:rsidR="003D531F" w:rsidRPr="003D531F" w:rsidRDefault="00F76ED4" w:rsidP="003D531F">
    <w:pPr>
      <w:pStyle w:val="Header"/>
      <w:jc w:val="center"/>
      <w:rPr>
        <w:rFonts w:ascii="Calibri" w:hAnsi="Calibri" w:cs="Calibri"/>
      </w:rPr>
    </w:pPr>
    <w:r>
      <w:rPr>
        <w:noProof/>
        <w:lang w:eastAsia="en-CA"/>
      </w:rPr>
      <w:drawing>
        <wp:inline distT="0" distB="0" distL="0" distR="0" wp14:anchorId="03A82A58" wp14:editId="656D24D8">
          <wp:extent cx="4233600" cy="47039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C_logo_CMYK_1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7072" cy="491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.6pt;height:12.6pt" o:bullet="t">
        <v:imagedata r:id="rId1" o:title="BD21304_"/>
      </v:shape>
    </w:pict>
  </w:numPicBullet>
  <w:abstractNum w:abstractNumId="0" w15:restartNumberingAfterBreak="0">
    <w:nsid w:val="049449A2"/>
    <w:multiLevelType w:val="hybridMultilevel"/>
    <w:tmpl w:val="3B3AAF36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7A9C"/>
    <w:multiLevelType w:val="hybridMultilevel"/>
    <w:tmpl w:val="0C4E8EE0"/>
    <w:lvl w:ilvl="0" w:tplc="00000001">
      <w:start w:val="1"/>
      <w:numFmt w:val="bullet"/>
      <w:lvlText w:val="◦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A36362"/>
    <w:multiLevelType w:val="hybridMultilevel"/>
    <w:tmpl w:val="CA7A5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D3E6D"/>
    <w:multiLevelType w:val="hybridMultilevel"/>
    <w:tmpl w:val="1ABA93E4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0386B"/>
    <w:multiLevelType w:val="hybridMultilevel"/>
    <w:tmpl w:val="3726F830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0000001">
      <w:start w:val="1"/>
      <w:numFmt w:val="bullet"/>
      <w:lvlText w:val="◦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764D"/>
    <w:multiLevelType w:val="hybridMultilevel"/>
    <w:tmpl w:val="830493B2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A53D6"/>
    <w:multiLevelType w:val="hybridMultilevel"/>
    <w:tmpl w:val="E6583B5E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473A1"/>
    <w:multiLevelType w:val="hybridMultilevel"/>
    <w:tmpl w:val="8C90E0B6"/>
    <w:lvl w:ilvl="0" w:tplc="B824D59E">
      <w:start w:val="1"/>
      <w:numFmt w:val="bullet"/>
      <w:lvlText w:val="•"/>
      <w:lvlJc w:val="left"/>
      <w:pPr>
        <w:ind w:left="720" w:hanging="360"/>
      </w:pPr>
      <w:rPr>
        <w:rFonts w:ascii="@헤드라인A" w:hAnsi="@헤드라인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02B92"/>
    <w:multiLevelType w:val="hybridMultilevel"/>
    <w:tmpl w:val="627E0A3A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0000001">
      <w:start w:val="1"/>
      <w:numFmt w:val="bullet"/>
      <w:lvlText w:val="◦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37395"/>
    <w:multiLevelType w:val="hybridMultilevel"/>
    <w:tmpl w:val="DA84B41C"/>
    <w:lvl w:ilvl="0" w:tplc="B824D59E">
      <w:start w:val="1"/>
      <w:numFmt w:val="bullet"/>
      <w:lvlText w:val="•"/>
      <w:lvlJc w:val="left"/>
      <w:pPr>
        <w:ind w:left="1440" w:hanging="360"/>
      </w:pPr>
      <w:rPr>
        <w:rFonts w:ascii="@헤드라인A" w:hAnsi="@헤드라인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3A4953"/>
    <w:multiLevelType w:val="hybridMultilevel"/>
    <w:tmpl w:val="4B80DB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85FFD"/>
    <w:multiLevelType w:val="hybridMultilevel"/>
    <w:tmpl w:val="4AB21558"/>
    <w:lvl w:ilvl="0" w:tplc="B824D59E">
      <w:start w:val="1"/>
      <w:numFmt w:val="bullet"/>
      <w:lvlText w:val="•"/>
      <w:lvlJc w:val="left"/>
      <w:pPr>
        <w:ind w:left="720" w:hanging="360"/>
      </w:pPr>
      <w:rPr>
        <w:rFonts w:ascii="@헤드라인A" w:hAnsi="@헤드라인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E2C7B"/>
    <w:multiLevelType w:val="hybridMultilevel"/>
    <w:tmpl w:val="699283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E291C"/>
    <w:multiLevelType w:val="hybridMultilevel"/>
    <w:tmpl w:val="85CA0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33CC2"/>
    <w:multiLevelType w:val="hybridMultilevel"/>
    <w:tmpl w:val="AAFC1198"/>
    <w:lvl w:ilvl="0" w:tplc="83D4EC6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Lynton-Lg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9539B"/>
    <w:multiLevelType w:val="hybridMultilevel"/>
    <w:tmpl w:val="4B9C0CD6"/>
    <w:lvl w:ilvl="0" w:tplc="B09834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57257"/>
    <w:multiLevelType w:val="hybridMultilevel"/>
    <w:tmpl w:val="381862C0"/>
    <w:lvl w:ilvl="0" w:tplc="057EF002">
      <w:numFmt w:val="bullet"/>
      <w:lvlText w:val=""/>
      <w:lvlJc w:val="left"/>
      <w:pPr>
        <w:ind w:left="720" w:hanging="360"/>
      </w:pPr>
      <w:rPr>
        <w:rFonts w:ascii="Symbol" w:eastAsiaTheme="minorEastAsia" w:hAnsi="Symbol" w:cs="Lynton-Lg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C42616"/>
    <w:multiLevelType w:val="hybridMultilevel"/>
    <w:tmpl w:val="ADDEB32A"/>
    <w:lvl w:ilvl="0" w:tplc="B824D59E">
      <w:start w:val="1"/>
      <w:numFmt w:val="bullet"/>
      <w:lvlText w:val="•"/>
      <w:lvlJc w:val="left"/>
      <w:pPr>
        <w:ind w:left="720" w:hanging="360"/>
      </w:pPr>
      <w:rPr>
        <w:rFonts w:ascii="@헤드라인A" w:hAnsi="@헤드라인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8F4E6C"/>
    <w:multiLevelType w:val="hybridMultilevel"/>
    <w:tmpl w:val="AD9A7AA0"/>
    <w:lvl w:ilvl="0" w:tplc="00000001">
      <w:start w:val="1"/>
      <w:numFmt w:val="bullet"/>
      <w:lvlText w:val="◦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DF051C"/>
    <w:multiLevelType w:val="hybridMultilevel"/>
    <w:tmpl w:val="BD307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D07E4"/>
    <w:multiLevelType w:val="hybridMultilevel"/>
    <w:tmpl w:val="C504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1560A"/>
    <w:multiLevelType w:val="hybridMultilevel"/>
    <w:tmpl w:val="1A4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9717A"/>
    <w:multiLevelType w:val="hybridMultilevel"/>
    <w:tmpl w:val="37EC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23A9B"/>
    <w:multiLevelType w:val="hybridMultilevel"/>
    <w:tmpl w:val="39DE5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7"/>
  </w:num>
  <w:num w:numId="4">
    <w:abstractNumId w:val="11"/>
  </w:num>
  <w:num w:numId="5">
    <w:abstractNumId w:val="2"/>
  </w:num>
  <w:num w:numId="6">
    <w:abstractNumId w:val="22"/>
  </w:num>
  <w:num w:numId="7">
    <w:abstractNumId w:val="20"/>
  </w:num>
  <w:num w:numId="8">
    <w:abstractNumId w:val="12"/>
  </w:num>
  <w:num w:numId="9">
    <w:abstractNumId w:val="9"/>
  </w:num>
  <w:num w:numId="10">
    <w:abstractNumId w:val="6"/>
  </w:num>
  <w:num w:numId="11">
    <w:abstractNumId w:val="1"/>
  </w:num>
  <w:num w:numId="12">
    <w:abstractNumId w:val="5"/>
  </w:num>
  <w:num w:numId="13">
    <w:abstractNumId w:val="4"/>
  </w:num>
  <w:num w:numId="14">
    <w:abstractNumId w:val="0"/>
  </w:num>
  <w:num w:numId="15">
    <w:abstractNumId w:val="8"/>
  </w:num>
  <w:num w:numId="16">
    <w:abstractNumId w:val="3"/>
  </w:num>
  <w:num w:numId="17">
    <w:abstractNumId w:val="18"/>
  </w:num>
  <w:num w:numId="18">
    <w:abstractNumId w:val="15"/>
  </w:num>
  <w:num w:numId="19">
    <w:abstractNumId w:val="10"/>
  </w:num>
  <w:num w:numId="20">
    <w:abstractNumId w:val="14"/>
  </w:num>
  <w:num w:numId="21">
    <w:abstractNumId w:val="16"/>
  </w:num>
  <w:num w:numId="22">
    <w:abstractNumId w:val="21"/>
  </w:num>
  <w:num w:numId="23">
    <w:abstractNumId w:val="19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26E"/>
    <w:rsid w:val="000553F5"/>
    <w:rsid w:val="000645ED"/>
    <w:rsid w:val="00072FF9"/>
    <w:rsid w:val="0008346F"/>
    <w:rsid w:val="00093DD3"/>
    <w:rsid w:val="000B41E3"/>
    <w:rsid w:val="000F0323"/>
    <w:rsid w:val="000F12B8"/>
    <w:rsid w:val="00120A8F"/>
    <w:rsid w:val="00125ACA"/>
    <w:rsid w:val="00140C61"/>
    <w:rsid w:val="00142B2E"/>
    <w:rsid w:val="00167340"/>
    <w:rsid w:val="00190B53"/>
    <w:rsid w:val="001A1CCD"/>
    <w:rsid w:val="001D42C0"/>
    <w:rsid w:val="0020046C"/>
    <w:rsid w:val="002013AF"/>
    <w:rsid w:val="00210575"/>
    <w:rsid w:val="002413E6"/>
    <w:rsid w:val="00280EB0"/>
    <w:rsid w:val="002D7B1A"/>
    <w:rsid w:val="00310A81"/>
    <w:rsid w:val="00312F77"/>
    <w:rsid w:val="00320217"/>
    <w:rsid w:val="003254B9"/>
    <w:rsid w:val="00326997"/>
    <w:rsid w:val="0033265C"/>
    <w:rsid w:val="003338B8"/>
    <w:rsid w:val="003502C6"/>
    <w:rsid w:val="003B0D69"/>
    <w:rsid w:val="003B2EA8"/>
    <w:rsid w:val="003C2BF8"/>
    <w:rsid w:val="003D4D05"/>
    <w:rsid w:val="003D531F"/>
    <w:rsid w:val="003E503B"/>
    <w:rsid w:val="003F3632"/>
    <w:rsid w:val="00405677"/>
    <w:rsid w:val="004056C0"/>
    <w:rsid w:val="00434D81"/>
    <w:rsid w:val="0043550F"/>
    <w:rsid w:val="00435D2E"/>
    <w:rsid w:val="00467A56"/>
    <w:rsid w:val="00467D43"/>
    <w:rsid w:val="0048550D"/>
    <w:rsid w:val="004A7766"/>
    <w:rsid w:val="00552708"/>
    <w:rsid w:val="00561680"/>
    <w:rsid w:val="005C0198"/>
    <w:rsid w:val="005E6F95"/>
    <w:rsid w:val="00655270"/>
    <w:rsid w:val="00705F2E"/>
    <w:rsid w:val="0074450F"/>
    <w:rsid w:val="00751833"/>
    <w:rsid w:val="00765866"/>
    <w:rsid w:val="007D2B0C"/>
    <w:rsid w:val="0082418C"/>
    <w:rsid w:val="00853B15"/>
    <w:rsid w:val="008766CB"/>
    <w:rsid w:val="008B69F2"/>
    <w:rsid w:val="008C1A31"/>
    <w:rsid w:val="00910325"/>
    <w:rsid w:val="009218B5"/>
    <w:rsid w:val="00926274"/>
    <w:rsid w:val="00930314"/>
    <w:rsid w:val="009A45D1"/>
    <w:rsid w:val="009B30F1"/>
    <w:rsid w:val="009B4DB1"/>
    <w:rsid w:val="009C0D88"/>
    <w:rsid w:val="00A26C68"/>
    <w:rsid w:val="00A3268E"/>
    <w:rsid w:val="00A352F3"/>
    <w:rsid w:val="00A90594"/>
    <w:rsid w:val="00AC7638"/>
    <w:rsid w:val="00AE2DE5"/>
    <w:rsid w:val="00B97D97"/>
    <w:rsid w:val="00BA67E5"/>
    <w:rsid w:val="00BE16B0"/>
    <w:rsid w:val="00BE626E"/>
    <w:rsid w:val="00BF576F"/>
    <w:rsid w:val="00C033DA"/>
    <w:rsid w:val="00C107E3"/>
    <w:rsid w:val="00C37E4C"/>
    <w:rsid w:val="00C45920"/>
    <w:rsid w:val="00C97B88"/>
    <w:rsid w:val="00CC48CD"/>
    <w:rsid w:val="00CC7433"/>
    <w:rsid w:val="00D051B3"/>
    <w:rsid w:val="00D37BBE"/>
    <w:rsid w:val="00D45636"/>
    <w:rsid w:val="00D627C8"/>
    <w:rsid w:val="00D75CF8"/>
    <w:rsid w:val="00D90B01"/>
    <w:rsid w:val="00DA1C08"/>
    <w:rsid w:val="00DC2856"/>
    <w:rsid w:val="00DD3960"/>
    <w:rsid w:val="00DD68EA"/>
    <w:rsid w:val="00E12CBA"/>
    <w:rsid w:val="00E91E5E"/>
    <w:rsid w:val="00E946DA"/>
    <w:rsid w:val="00EC3852"/>
    <w:rsid w:val="00F4140C"/>
    <w:rsid w:val="00F76ED4"/>
    <w:rsid w:val="00F808A2"/>
    <w:rsid w:val="00F97C96"/>
    <w:rsid w:val="00FA7594"/>
    <w:rsid w:val="00FB2303"/>
    <w:rsid w:val="00FC2177"/>
    <w:rsid w:val="00FD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F7BB2"/>
  <w15:docId w15:val="{E6EB016B-D4AC-0948-8023-98683919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C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62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E626E"/>
  </w:style>
  <w:style w:type="paragraph" w:styleId="Footer">
    <w:name w:val="footer"/>
    <w:basedOn w:val="Normal"/>
    <w:link w:val="FooterChar"/>
    <w:unhideWhenUsed/>
    <w:rsid w:val="00BE62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E626E"/>
  </w:style>
  <w:style w:type="character" w:styleId="Hyperlink">
    <w:name w:val="Hyperlink"/>
    <w:basedOn w:val="DefaultParagraphFont"/>
    <w:uiPriority w:val="99"/>
    <w:unhideWhenUsed/>
    <w:rsid w:val="00BE626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27C8"/>
    <w:pPr>
      <w:ind w:left="720"/>
      <w:contextualSpacing/>
    </w:pPr>
    <w:rPr>
      <w:rFonts w:ascii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D051B3"/>
    <w:rPr>
      <w:rFonts w:ascii="Times New Roman" w:hAnsi="Times New Roman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51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1B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5ACA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D53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3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results?search_query=beginner+easter+face+pain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reefuneaster.com/easter-coloring-p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D2519-9CAF-4E7D-989B-AE4A7915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Presbyterian Church in Canada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Summers</dc:creator>
  <cp:lastModifiedBy>Sarah Curd</cp:lastModifiedBy>
  <cp:revision>5</cp:revision>
  <cp:lastPrinted>2016-09-22T15:43:00Z</cp:lastPrinted>
  <dcterms:created xsi:type="dcterms:W3CDTF">2021-03-10T15:23:00Z</dcterms:created>
  <dcterms:modified xsi:type="dcterms:W3CDTF">2021-03-10T16:28:00Z</dcterms:modified>
</cp:coreProperties>
</file>